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442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996481" cy="542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96481" cy="5421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02">
      <w:pPr>
        <w:pBdr>
          <w:top w:color="000000" w:space="1" w:sz="4" w:val="single"/>
        </w:pBdr>
        <w:jc w:val="right"/>
        <w:rPr>
          <w:rFonts w:ascii="Calibri" w:cs="Calibri" w:eastAsia="Calibri" w:hAnsi="Calibri"/>
          <w:b w:val="1"/>
        </w:rPr>
      </w:pPr>
      <w:r w:rsidDel="00000000" w:rsidR="00000000" w:rsidRPr="00000000">
        <w:rPr>
          <w:rFonts w:ascii="Calibri" w:cs="Calibri" w:eastAsia="Calibri" w:hAnsi="Calibri"/>
          <w:b w:val="1"/>
          <w:rtl w:val="0"/>
        </w:rPr>
        <w:t xml:space="preserve">Institutional Review Board</w:t>
      </w:r>
    </w:p>
    <w:p w:rsidR="00000000" w:rsidDel="00000000" w:rsidP="00000000" w:rsidRDefault="00000000" w:rsidRPr="00000000" w14:paraId="00000003">
      <w:pPr>
        <w:pBdr>
          <w:top w:color="000000" w:space="1" w:sz="4" w:val="single"/>
        </w:pBdr>
        <w:jc w:val="right"/>
        <w:rPr>
          <w:rFonts w:ascii="Calibri" w:cs="Calibri" w:eastAsia="Calibri" w:hAnsi="Calibri"/>
          <w:b w:val="1"/>
        </w:rPr>
      </w:pPr>
      <w:r w:rsidDel="00000000" w:rsidR="00000000" w:rsidRPr="00000000">
        <w:rPr>
          <w:rtl w:val="0"/>
        </w:rPr>
      </w:r>
    </w:p>
    <w:tbl>
      <w:tblPr>
        <w:tblStyle w:val="Table1"/>
        <w:tblW w:w="85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75"/>
        <w:gridCol w:w="4275"/>
        <w:tblGridChange w:id="0">
          <w:tblGrid>
            <w:gridCol w:w="4275"/>
            <w:gridCol w:w="4275"/>
          </w:tblGrid>
        </w:tblGridChange>
      </w:tblGrid>
      <w:tr>
        <w:trPr>
          <w:trHeight w:val="665" w:hRule="atLeast"/>
        </w:trPr>
        <w:tc>
          <w:tcPr/>
          <w:p w:rsidR="00000000" w:rsidDel="00000000" w:rsidP="00000000" w:rsidRDefault="00000000" w:rsidRPr="00000000" w14:paraId="00000004">
            <w:pPr>
              <w:tabs>
                <w:tab w:val="center" w:pos="5400"/>
              </w:tabs>
              <w:rPr>
                <w:rFonts w:ascii="Calibri" w:cs="Calibri" w:eastAsia="Calibri" w:hAnsi="Calibri"/>
                <w:i w:val="1"/>
                <w:color w:val="000000"/>
              </w:rPr>
            </w:pPr>
            <w:r w:rsidDel="00000000" w:rsidR="00000000" w:rsidRPr="00000000">
              <w:rPr>
                <w:rFonts w:ascii="Calibri" w:cs="Calibri" w:eastAsia="Calibri" w:hAnsi="Calibri"/>
                <w:b w:val="1"/>
                <w:color w:val="000000"/>
                <w:rtl w:val="0"/>
              </w:rPr>
              <w:t xml:space="preserve">Date Received—</w:t>
            </w:r>
            <w:r w:rsidDel="00000000" w:rsidR="00000000" w:rsidRPr="00000000">
              <w:rPr>
                <w:rFonts w:ascii="Calibri" w:cs="Calibri" w:eastAsia="Calibri" w:hAnsi="Calibri"/>
                <w:color w:val="000000"/>
                <w:rtl w:val="0"/>
              </w:rPr>
              <w:t xml:space="preserve">Office Use Only</w:t>
            </w:r>
            <w:r w:rsidDel="00000000" w:rsidR="00000000" w:rsidRPr="00000000">
              <w:rPr>
                <w:rtl w:val="0"/>
              </w:rPr>
            </w:r>
          </w:p>
          <w:p w:rsidR="00000000" w:rsidDel="00000000" w:rsidP="00000000" w:rsidRDefault="00000000" w:rsidRPr="00000000" w14:paraId="00000005">
            <w:pPr>
              <w:tabs>
                <w:tab w:val="center" w:pos="5400"/>
              </w:tabs>
              <w:rPr>
                <w:rFonts w:ascii="Calibri" w:cs="Calibri" w:eastAsia="Calibri" w:hAnsi="Calibri"/>
                <w:b w:val="1"/>
                <w:color w:val="000000"/>
              </w:rPr>
            </w:pPr>
            <w:r w:rsidDel="00000000" w:rsidR="00000000" w:rsidRPr="00000000">
              <w:rPr>
                <w:rtl w:val="0"/>
              </w:rPr>
            </w:r>
          </w:p>
        </w:tc>
        <w:tc>
          <w:tcPr/>
          <w:p w:rsidR="00000000" w:rsidDel="00000000" w:rsidP="00000000" w:rsidRDefault="00000000" w:rsidRPr="00000000" w14:paraId="00000006">
            <w:pPr>
              <w:tabs>
                <w:tab w:val="center" w:pos="5400"/>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Protocol Number—</w:t>
            </w:r>
            <w:r w:rsidDel="00000000" w:rsidR="00000000" w:rsidRPr="00000000">
              <w:rPr>
                <w:rFonts w:ascii="Calibri" w:cs="Calibri" w:eastAsia="Calibri" w:hAnsi="Calibri"/>
                <w:color w:val="000000"/>
                <w:rtl w:val="0"/>
              </w:rPr>
              <w:t xml:space="preserve">Office Use Only</w:t>
            </w:r>
            <w:r w:rsidDel="00000000" w:rsidR="00000000" w:rsidRPr="00000000">
              <w:rPr>
                <w:rtl w:val="0"/>
              </w:rPr>
            </w:r>
          </w:p>
        </w:tc>
      </w:tr>
    </w:tbl>
    <w:p w:rsidR="00000000" w:rsidDel="00000000" w:rsidP="00000000" w:rsidRDefault="00000000" w:rsidRPr="00000000" w14:paraId="00000007">
      <w:pPr>
        <w:tabs>
          <w:tab w:val="center" w:pos="5400"/>
        </w:tabs>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8">
      <w:pPr>
        <w:tabs>
          <w:tab w:val="center" w:pos="5400"/>
        </w:tabs>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Modification Request Form</w:t>
      </w:r>
    </w:p>
    <w:p w:rsidR="00000000" w:rsidDel="00000000" w:rsidP="00000000" w:rsidRDefault="00000000" w:rsidRPr="00000000" w14:paraId="00000009">
      <w:pPr>
        <w:tabs>
          <w:tab w:val="center" w:pos="5400"/>
        </w:tabs>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Note to Researchers: </w:t>
      </w:r>
      <w:r w:rsidDel="00000000" w:rsidR="00000000" w:rsidRPr="00000000">
        <w:rPr>
          <w:rFonts w:ascii="Calibri" w:cs="Calibri" w:eastAsia="Calibri" w:hAnsi="Calibri"/>
          <w:color w:val="000000"/>
          <w:sz w:val="20"/>
          <w:szCs w:val="20"/>
          <w:rtl w:val="0"/>
        </w:rPr>
        <w:t xml:space="preserve">The Revised Common Rule, implemented January 21, 2019, states that minor modifications that do not increase the likelihood or severity of risks to participants do not have to be submitted to the IRB for approval. Contact the IRB Administrator to discuss your modifications if you aren’t sure whether they require a modification application.</w:t>
      </w:r>
    </w:p>
    <w:p w:rsidR="00000000" w:rsidDel="00000000" w:rsidP="00000000" w:rsidRDefault="00000000" w:rsidRPr="00000000" w14:paraId="0000000B">
      <w:pP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Instructions:   </w:t>
      </w:r>
    </w:p>
    <w:p w:rsidR="00000000" w:rsidDel="00000000" w:rsidP="00000000" w:rsidRDefault="00000000" w:rsidRPr="00000000" w14:paraId="0000000D">
      <w:pPr>
        <w:numPr>
          <w:ilvl w:val="0"/>
          <w:numId w:val="1"/>
        </w:numPr>
        <w:ind w:left="108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Verify that your modification requires IRB approval under the Revised Common Rule.</w:t>
      </w:r>
    </w:p>
    <w:p w:rsidR="00000000" w:rsidDel="00000000" w:rsidP="00000000" w:rsidRDefault="00000000" w:rsidRPr="00000000" w14:paraId="0000000E">
      <w:pPr>
        <w:numPr>
          <w:ilvl w:val="0"/>
          <w:numId w:val="1"/>
        </w:numPr>
        <w:ind w:left="108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Complete all sections of this form. </w:t>
      </w:r>
    </w:p>
    <w:p w:rsidR="00000000" w:rsidDel="00000000" w:rsidP="00000000" w:rsidRDefault="00000000" w:rsidRPr="00000000" w14:paraId="0000000F">
      <w:pPr>
        <w:numPr>
          <w:ilvl w:val="0"/>
          <w:numId w:val="1"/>
        </w:numPr>
        <w:ind w:left="108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Submit revised documents that contain information affected by the modification(s).</w:t>
      </w:r>
    </w:p>
    <w:p w:rsidR="00000000" w:rsidDel="00000000" w:rsidP="00000000" w:rsidRDefault="00000000" w:rsidRPr="00000000" w14:paraId="00000010">
      <w:pPr>
        <w:numPr>
          <w:ilvl w:val="0"/>
          <w:numId w:val="1"/>
        </w:numPr>
        <w:ind w:left="108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Submit the protocol material via email to </w:t>
      </w:r>
      <w:hyperlink r:id="rId7">
        <w:r w:rsidDel="00000000" w:rsidR="00000000" w:rsidRPr="00000000">
          <w:rPr>
            <w:rFonts w:ascii="Calibri" w:cs="Calibri" w:eastAsia="Calibri" w:hAnsi="Calibri"/>
            <w:color w:val="1155cc"/>
            <w:sz w:val="20"/>
            <w:szCs w:val="20"/>
            <w:u w:val="single"/>
            <w:rtl w:val="0"/>
          </w:rPr>
          <w:t xml:space="preserve">IRB@SoCalBrainspotting.org</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1">
      <w:pPr>
        <w:numPr>
          <w:ilvl w:val="0"/>
          <w:numId w:val="1"/>
        </w:numPr>
        <w:ind w:left="108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Modification(s) cannot be implemented until you receive notification of IRB approval.</w:t>
      </w:r>
      <w:r w:rsidDel="00000000" w:rsidR="00000000" w:rsidRPr="00000000">
        <w:rPr>
          <w:rtl w:val="0"/>
        </w:rPr>
      </w:r>
    </w:p>
    <w:p w:rsidR="00000000" w:rsidDel="00000000" w:rsidP="00000000" w:rsidRDefault="00000000" w:rsidRPr="00000000" w14:paraId="00000012">
      <w:pPr>
        <w:numPr>
          <w:ilvl w:val="0"/>
          <w:numId w:val="1"/>
        </w:numPr>
        <w:ind w:left="1080" w:hanging="36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Keep a copy of this completed form for your records.</w:t>
      </w:r>
      <w:r w:rsidDel="00000000" w:rsidR="00000000" w:rsidRPr="00000000">
        <w:rPr>
          <w:rtl w:val="0"/>
        </w:rPr>
      </w:r>
    </w:p>
    <w:p w:rsidR="00000000" w:rsidDel="00000000" w:rsidP="00000000" w:rsidRDefault="00000000" w:rsidRPr="00000000" w14:paraId="00000013">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Information</w:t>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pBdr>
          <w:top w:color="000000" w:space="1" w:sz="4" w:val="single"/>
          <w:left w:color="000000" w:space="4" w:sz="4" w:val="single"/>
          <w:bottom w:color="000000" w:space="1" w:sz="4" w:val="single"/>
          <w:right w:color="000000" w:space="4" w:sz="4" w:val="single"/>
        </w:pBdr>
        <w:tabs>
          <w:tab w:val="left" w:pos="720"/>
          <w:tab w:val="left" w:pos="4320"/>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Today’s Date:  </w:t>
        <w:tab/>
        <w:t xml:space="preserve">Principal Investigator Name:  </w:t>
      </w:r>
      <w:bookmarkStart w:colFirst="0" w:colLast="0" w:name="gjdgxs" w:id="0"/>
      <w:bookmarkEnd w:id="0"/>
      <w:r w:rsidDel="00000000" w:rsidR="00000000" w:rsidRPr="00000000">
        <w:rPr>
          <w:rFonts w:ascii="Calibri" w:cs="Calibri" w:eastAsia="Calibri" w:hAnsi="Calibri"/>
          <w:sz w:val="20"/>
          <w:szCs w:val="20"/>
          <w:u w:val="single"/>
          <w:rtl w:val="0"/>
        </w:rPr>
        <w:t xml:space="preserve">     </w:t>
      </w:r>
      <w:r w:rsidDel="00000000" w:rsidR="00000000" w:rsidRPr="00000000">
        <w:rPr>
          <w:rtl w:val="0"/>
        </w:rPr>
      </w:r>
    </w:p>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pacing w:line="360" w:lineRule="auto"/>
        <w:ind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Project Title:  </w:t>
      </w:r>
      <w:bookmarkStart w:colFirst="0" w:colLast="0" w:name="30j0zll" w:id="1"/>
      <w:bookmarkEnd w:id="1"/>
      <w:r w:rsidDel="00000000" w:rsidR="00000000" w:rsidRPr="00000000">
        <w:rPr>
          <w:rFonts w:ascii="Calibri" w:cs="Calibri" w:eastAsia="Calibri" w:hAnsi="Calibri"/>
          <w:sz w:val="20"/>
          <w:szCs w:val="20"/>
          <w:u w:val="single"/>
          <w:rtl w:val="0"/>
        </w:rPr>
        <w:t xml:space="preserve">     </w:t>
      </w:r>
      <w:r w:rsidDel="00000000" w:rsidR="00000000" w:rsidRPr="00000000">
        <w:rPr>
          <w:rtl w:val="0"/>
        </w:rPr>
      </w:r>
    </w:p>
    <w:p w:rsidR="00000000" w:rsidDel="00000000" w:rsidP="00000000" w:rsidRDefault="00000000" w:rsidRPr="00000000" w14:paraId="00000018">
      <w:pPr>
        <w:pBdr>
          <w:top w:color="000000" w:space="1" w:sz="4" w:val="single"/>
          <w:left w:color="000000" w:space="4" w:sz="4" w:val="single"/>
          <w:bottom w:color="000000" w:space="1" w:sz="4" w:val="single"/>
          <w:right w:color="000000" w:space="4" w:sz="4" w:val="single"/>
        </w:pBdr>
        <w:tabs>
          <w:tab w:val="left" w:pos="720"/>
          <w:tab w:val="left" w:pos="4320"/>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Protocol Number:  </w:t>
      </w:r>
      <w:bookmarkStart w:colFirst="0" w:colLast="0" w:name="1fob9te" w:id="2"/>
      <w:bookmarkEnd w:id="2"/>
      <w:r w:rsidDel="00000000" w:rsidR="00000000" w:rsidRPr="00000000">
        <w:rPr>
          <w:rFonts w:ascii="Calibri" w:cs="Calibri" w:eastAsia="Calibri" w:hAnsi="Calibri"/>
          <w:sz w:val="20"/>
          <w:szCs w:val="20"/>
          <w:u w:val="single"/>
          <w:rtl w:val="0"/>
        </w:rPr>
        <w:t xml:space="preserve">     </w:t>
      </w:r>
      <w:r w:rsidDel="00000000" w:rsidR="00000000" w:rsidRPr="00000000">
        <w:rPr>
          <w:rFonts w:ascii="Calibri" w:cs="Calibri" w:eastAsia="Calibri" w:hAnsi="Calibri"/>
          <w:sz w:val="20"/>
          <w:szCs w:val="20"/>
          <w:rtl w:val="0"/>
        </w:rPr>
        <w:tab/>
        <w:t xml:space="preserve">Last Approval Date:  </w:t>
      </w:r>
      <w:bookmarkStart w:colFirst="0" w:colLast="0" w:name="3znysh7" w:id="3"/>
      <w:bookmarkEnd w:id="3"/>
      <w:r w:rsidDel="00000000" w:rsidR="00000000" w:rsidRPr="00000000">
        <w:rPr>
          <w:rFonts w:ascii="Calibri" w:cs="Calibri" w:eastAsia="Calibri" w:hAnsi="Calibri"/>
          <w:sz w:val="20"/>
          <w:szCs w:val="20"/>
          <w:u w:val="single"/>
          <w:rtl w:val="0"/>
        </w:rPr>
        <w:t xml:space="preserve">     </w:t>
      </w:r>
      <w:r w:rsidDel="00000000" w:rsidR="00000000" w:rsidRPr="00000000">
        <w:rPr>
          <w:rtl w:val="0"/>
        </w:rPr>
      </w:r>
    </w:p>
    <w:p w:rsidR="00000000" w:rsidDel="00000000" w:rsidP="00000000" w:rsidRDefault="00000000" w:rsidRPr="00000000" w14:paraId="00000019">
      <w:pPr>
        <w:pBdr>
          <w:top w:color="000000" w:space="1" w:sz="4" w:val="single"/>
          <w:left w:color="000000" w:space="4" w:sz="4" w:val="single"/>
          <w:bottom w:color="000000" w:space="1" w:sz="4" w:val="single"/>
          <w:right w:color="000000" w:space="4" w:sz="4" w:val="single"/>
        </w:pBdr>
        <w:tabs>
          <w:tab w:val="left" w:pos="720"/>
          <w:tab w:val="left" w:pos="2880"/>
          <w:tab w:val="left" w:pos="5040"/>
          <w:tab w:val="left" w:pos="7200"/>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Protocol Approval Category:  </w:t>
      </w:r>
      <w:bookmarkStart w:colFirst="0" w:colLast="0" w:name="2et92p0" w:id="4"/>
      <w:bookmarkEnd w:id="4"/>
      <w:bookmarkStart w:colFirst="0" w:colLast="0" w:name="tyjcwt" w:id="5"/>
      <w:bookmarkEnd w:id="5"/>
      <w:r w:rsidDel="00000000" w:rsidR="00000000" w:rsidRPr="00000000">
        <w:rPr>
          <w:rFonts w:ascii="Calibri" w:cs="Calibri" w:eastAsia="Calibri" w:hAnsi="Calibri"/>
          <w:sz w:val="20"/>
          <w:szCs w:val="20"/>
          <w:rtl w:val="0"/>
        </w:rPr>
        <w:t xml:space="preserve">    ☐ Exempt</w:t>
        <w:tab/>
        <w:t xml:space="preserve"> ☐ Expedited</w:t>
        <w:tab/>
      </w:r>
      <w:bookmarkStart w:colFirst="0" w:colLast="0" w:name="3dy6vkm" w:id="6"/>
      <w:bookmarkEnd w:id="6"/>
      <w:r w:rsidDel="00000000" w:rsidR="00000000" w:rsidRPr="00000000">
        <w:rPr>
          <w:rFonts w:ascii="Calibri" w:cs="Calibri" w:eastAsia="Calibri" w:hAnsi="Calibri"/>
          <w:sz w:val="20"/>
          <w:szCs w:val="20"/>
          <w:rtl w:val="0"/>
        </w:rPr>
        <w:tab/>
        <w:t xml:space="preserve">☐ Full Board Review</w:t>
        <w:tab/>
      </w:r>
    </w:p>
    <w:p w:rsidR="00000000" w:rsidDel="00000000" w:rsidP="00000000" w:rsidRDefault="00000000" w:rsidRPr="00000000" w14:paraId="0000001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pBdr>
          <w:top w:color="000000" w:space="1" w:sz="4" w:val="single"/>
          <w:left w:color="000000" w:space="4" w:sz="4" w:val="single"/>
          <w:bottom w:color="000000" w:space="8" w:sz="4" w:val="single"/>
          <w:right w:color="000000" w:space="4" w:sz="4" w:val="single"/>
        </w:pBdr>
        <w:tabs>
          <w:tab w:val="center" w:pos="540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Description of Modification </w:t>
      </w:r>
    </w:p>
    <w:p w:rsidR="00000000" w:rsidDel="00000000" w:rsidP="00000000" w:rsidRDefault="00000000" w:rsidRPr="00000000" w14:paraId="0000001C">
      <w:pPr>
        <w:pBdr>
          <w:top w:color="000000" w:space="1" w:sz="4" w:val="single"/>
          <w:left w:color="000000" w:space="4" w:sz="4" w:val="single"/>
          <w:bottom w:color="000000" w:space="8" w:sz="4" w:val="single"/>
          <w:right w:color="000000" w:space="4" w:sz="4" w:val="single"/>
        </w:pBd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8" w:sz="4" w:val="single"/>
          <w:right w:color="000000" w:space="4" w:sz="4" w:val="single"/>
        </w:pBdr>
        <w:spacing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r w:rsidDel="00000000" w:rsidR="00000000" w:rsidRPr="00000000">
        <w:rPr>
          <w:rFonts w:ascii="Calibri" w:cs="Calibri" w:eastAsia="Calibri" w:hAnsi="Calibri"/>
          <w:sz w:val="20"/>
          <w:szCs w:val="20"/>
          <w:rtl w:val="0"/>
        </w:rPr>
        <w:t xml:space="preserve">What will be modified? (check all that apply):</w:t>
      </w:r>
    </w:p>
    <w:p w:rsidR="00000000" w:rsidDel="00000000" w:rsidP="00000000" w:rsidRDefault="00000000" w:rsidRPr="00000000" w14:paraId="0000001E">
      <w:pPr>
        <w:pBdr>
          <w:top w:color="000000" w:space="1" w:sz="4" w:val="single"/>
          <w:left w:color="000000" w:space="4" w:sz="4" w:val="single"/>
          <w:bottom w:color="000000" w:space="8" w:sz="4" w:val="single"/>
          <w:right w:color="000000" w:space="4" w:sz="4" w:val="single"/>
        </w:pBdr>
        <w:tabs>
          <w:tab w:val="left" w:pos="1440"/>
          <w:tab w:val="left" w:pos="5760"/>
        </w:tabs>
        <w:spacing w:line="36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ab/>
      </w:r>
      <w:bookmarkStart w:colFirst="0" w:colLast="0" w:name="1t3h5sf" w:id="7"/>
      <w:bookmarkEnd w:id="7"/>
      <w:r w:rsidDel="00000000" w:rsidR="00000000" w:rsidRPr="00000000">
        <w:rPr>
          <w:rFonts w:ascii="Calibri" w:cs="Calibri" w:eastAsia="Calibri" w:hAnsi="Calibri"/>
          <w:sz w:val="20"/>
          <w:szCs w:val="20"/>
          <w:rtl w:val="0"/>
        </w:rPr>
        <w:t xml:space="preserve">☐ Approved procedures</w:t>
        <w:tab/>
      </w:r>
      <w:bookmarkStart w:colFirst="0" w:colLast="0" w:name="4d34og8" w:id="8"/>
      <w:bookmarkEnd w:id="8"/>
      <w:r w:rsidDel="00000000" w:rsidR="00000000" w:rsidRPr="00000000">
        <w:rPr>
          <w:rFonts w:ascii="Calibri" w:cs="Calibri" w:eastAsia="Calibri" w:hAnsi="Calibri"/>
          <w:sz w:val="20"/>
          <w:szCs w:val="20"/>
          <w:rtl w:val="0"/>
        </w:rPr>
        <w:t xml:space="preserve">☐ Informed Consent</w:t>
      </w:r>
    </w:p>
    <w:p w:rsidR="00000000" w:rsidDel="00000000" w:rsidP="00000000" w:rsidRDefault="00000000" w:rsidRPr="00000000" w14:paraId="0000001F">
      <w:pPr>
        <w:pBdr>
          <w:top w:color="000000" w:space="1" w:sz="4" w:val="single"/>
          <w:left w:color="000000" w:space="4" w:sz="4" w:val="single"/>
          <w:bottom w:color="000000" w:space="8" w:sz="4" w:val="single"/>
          <w:right w:color="000000" w:space="4" w:sz="4" w:val="single"/>
        </w:pBdr>
        <w:tabs>
          <w:tab w:val="left" w:pos="1440"/>
          <w:tab w:val="left" w:pos="5760"/>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r>
      <w:bookmarkStart w:colFirst="0" w:colLast="0" w:name="2s8eyo1" w:id="9"/>
      <w:bookmarkEnd w:id="9"/>
      <w:r w:rsidDel="00000000" w:rsidR="00000000" w:rsidRPr="00000000">
        <w:rPr>
          <w:rFonts w:ascii="Calibri" w:cs="Calibri" w:eastAsia="Calibri" w:hAnsi="Calibri"/>
          <w:sz w:val="20"/>
          <w:szCs w:val="20"/>
          <w:rtl w:val="0"/>
        </w:rPr>
        <w:t xml:space="preserve">☐ Number of subjects</w:t>
        <w:tab/>
      </w:r>
      <w:bookmarkStart w:colFirst="0" w:colLast="0" w:name="17dp8vu" w:id="10"/>
      <w:bookmarkEnd w:id="10"/>
      <w:r w:rsidDel="00000000" w:rsidR="00000000" w:rsidRPr="00000000">
        <w:rPr>
          <w:rFonts w:ascii="Calibri" w:cs="Calibri" w:eastAsia="Calibri" w:hAnsi="Calibri"/>
          <w:sz w:val="20"/>
          <w:szCs w:val="20"/>
          <w:rtl w:val="0"/>
        </w:rPr>
        <w:t xml:space="preserve">☐ Survey/Questionnaire</w:t>
      </w:r>
    </w:p>
    <w:p w:rsidR="00000000" w:rsidDel="00000000" w:rsidP="00000000" w:rsidRDefault="00000000" w:rsidRPr="00000000" w14:paraId="00000020">
      <w:pPr>
        <w:pBdr>
          <w:top w:color="000000" w:space="1" w:sz="4" w:val="single"/>
          <w:left w:color="000000" w:space="4" w:sz="4" w:val="single"/>
          <w:bottom w:color="000000" w:space="8" w:sz="4" w:val="single"/>
          <w:right w:color="000000" w:space="4" w:sz="4" w:val="single"/>
        </w:pBdr>
        <w:tabs>
          <w:tab w:val="left" w:pos="1440"/>
          <w:tab w:val="left" w:pos="5760"/>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r>
      <w:bookmarkStart w:colFirst="0" w:colLast="0" w:name="3rdcrjn" w:id="11"/>
      <w:bookmarkEnd w:id="11"/>
      <w:r w:rsidDel="00000000" w:rsidR="00000000" w:rsidRPr="00000000">
        <w:rPr>
          <w:rFonts w:ascii="Calibri" w:cs="Calibri" w:eastAsia="Calibri" w:hAnsi="Calibri"/>
          <w:sz w:val="20"/>
          <w:szCs w:val="20"/>
          <w:rtl w:val="0"/>
        </w:rPr>
        <w:t xml:space="preserve">☐ Research team*</w:t>
        <w:tab/>
      </w:r>
      <w:bookmarkStart w:colFirst="0" w:colLast="0" w:name="26in1rg" w:id="12"/>
      <w:bookmarkEnd w:id="12"/>
      <w:r w:rsidDel="00000000" w:rsidR="00000000" w:rsidRPr="00000000">
        <w:rPr>
          <w:rFonts w:ascii="Calibri" w:cs="Calibri" w:eastAsia="Calibri" w:hAnsi="Calibri"/>
          <w:sz w:val="20"/>
          <w:szCs w:val="20"/>
          <w:rtl w:val="0"/>
        </w:rPr>
        <w:t xml:space="preserve">☐ Other </w:t>
      </w:r>
    </w:p>
    <w:p w:rsidR="00000000" w:rsidDel="00000000" w:rsidP="00000000" w:rsidRDefault="00000000" w:rsidRPr="00000000" w14:paraId="00000021">
      <w:pPr>
        <w:pBdr>
          <w:top w:color="000000" w:space="1" w:sz="4" w:val="single"/>
          <w:left w:color="000000" w:space="4" w:sz="4" w:val="single"/>
          <w:bottom w:color="000000" w:space="8" w:sz="4" w:val="single"/>
          <w:right w:color="000000" w:space="4" w:sz="4" w:val="single"/>
        </w:pBdr>
        <w:tabs>
          <w:tab w:val="left" w:pos="1440"/>
        </w:tabs>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22">
      <w:pPr>
        <w:pBdr>
          <w:top w:color="000000" w:space="1" w:sz="4" w:val="single"/>
          <w:left w:color="000000" w:space="4" w:sz="4" w:val="single"/>
          <w:bottom w:color="000000" w:space="8" w:sz="4" w:val="single"/>
          <w:right w:color="000000" w:space="4"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Briefly describe the modification: </w:t>
      </w:r>
      <w:bookmarkStart w:colFirst="0" w:colLast="0" w:name="lnxbz9" w:id="13"/>
      <w:bookmarkEnd w:id="13"/>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u w:val="single"/>
          <w:rtl w:val="0"/>
        </w:rPr>
        <w:t xml:space="preserve">     </w:t>
      </w: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8" w:sz="4" w:val="single"/>
          <w:right w:color="000000" w:space="4"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ab/>
        <w:t xml:space="preserve"> </w:t>
        <w:tab/>
      </w:r>
    </w:p>
    <w:p w:rsidR="00000000" w:rsidDel="00000000" w:rsidP="00000000" w:rsidRDefault="00000000" w:rsidRPr="00000000" w14:paraId="00000024">
      <w:pPr>
        <w:pBdr>
          <w:top w:color="000000" w:space="1" w:sz="4" w:val="single"/>
          <w:left w:color="000000" w:space="4" w:sz="4" w:val="single"/>
          <w:bottom w:color="000000" w:space="8" w:sz="4" w:val="single"/>
          <w:right w:color="000000" w:space="4" w:sz="4" w:val="singl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adding members to the research team, the modification summary must include name(s) and role(s) of all new team members; you must also submit evidence that they have current human subjects protections training certification. Changes in PI must be submitted and signed by the original PI on the protocol. Include the reason for the change in the modification summary.</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pBdr>
          <w:top w:color="000000" w:space="1" w:sz="4" w:val="single"/>
          <w:left w:color="000000" w:space="4" w:sz="4" w:val="single"/>
          <w:bottom w:color="000000" w:space="1" w:sz="4" w:val="single"/>
          <w:right w:color="000000" w:space="4" w:sz="4" w:val="singl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Assessment of Risk (select one)</w:t>
      </w:r>
    </w:p>
    <w:p w:rsidR="00000000" w:rsidDel="00000000" w:rsidP="00000000" w:rsidRDefault="00000000" w:rsidRPr="00000000" w14:paraId="00000027">
      <w:pPr>
        <w:pBdr>
          <w:top w:color="000000" w:space="1" w:sz="4" w:val="single"/>
          <w:left w:color="000000" w:space="4" w:sz="4" w:val="single"/>
          <w:bottom w:color="000000" w:space="1" w:sz="4" w:val="single"/>
          <w:right w:color="000000" w:space="4" w:sz="4" w:val="single"/>
        </w:pBd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8">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r>
      <w:bookmarkStart w:colFirst="0" w:colLast="0" w:name="35nkun2" w:id="14"/>
      <w:bookmarkEnd w:id="14"/>
      <w:r w:rsidDel="00000000" w:rsidR="00000000" w:rsidRPr="00000000">
        <w:rPr>
          <w:rFonts w:ascii="Calibri" w:cs="Calibri" w:eastAsia="Calibri" w:hAnsi="Calibri"/>
          <w:sz w:val="20"/>
          <w:szCs w:val="20"/>
          <w:rtl w:val="0"/>
        </w:rPr>
        <w:t xml:space="preserve">☐ This modification </w:t>
      </w:r>
      <w:r w:rsidDel="00000000" w:rsidR="00000000" w:rsidRPr="00000000">
        <w:rPr>
          <w:rFonts w:ascii="Calibri" w:cs="Calibri" w:eastAsia="Calibri" w:hAnsi="Calibri"/>
          <w:b w:val="1"/>
          <w:i w:val="1"/>
          <w:sz w:val="20"/>
          <w:szCs w:val="20"/>
          <w:rtl w:val="0"/>
        </w:rPr>
        <w:t xml:space="preserve">does not</w:t>
      </w:r>
      <w:r w:rsidDel="00000000" w:rsidR="00000000" w:rsidRPr="00000000">
        <w:rPr>
          <w:rFonts w:ascii="Calibri" w:cs="Calibri" w:eastAsia="Calibri" w:hAnsi="Calibri"/>
          <w:sz w:val="20"/>
          <w:szCs w:val="20"/>
          <w:rtl w:val="0"/>
        </w:rPr>
        <w:t xml:space="preserve"> increase risk to participants.</w:t>
      </w:r>
    </w:p>
    <w:p w:rsidR="00000000" w:rsidDel="00000000" w:rsidP="00000000" w:rsidRDefault="00000000" w:rsidRPr="00000000" w14:paraId="00000029">
      <w:pPr>
        <w:pBdr>
          <w:top w:color="000000" w:space="1" w:sz="4" w:val="single"/>
          <w:left w:color="000000" w:space="4" w:sz="4" w:val="single"/>
          <w:bottom w:color="000000" w:space="1" w:sz="4" w:val="single"/>
          <w:right w:color="000000" w:space="4" w:sz="4" w:val="single"/>
        </w:pBd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ab/>
      </w:r>
      <w:bookmarkStart w:colFirst="0" w:colLast="0" w:name="1ksv4uv" w:id="15"/>
      <w:bookmarkEnd w:id="15"/>
      <w:r w:rsidDel="00000000" w:rsidR="00000000" w:rsidRPr="00000000">
        <w:rPr>
          <w:rFonts w:ascii="Calibri" w:cs="Calibri" w:eastAsia="Calibri" w:hAnsi="Calibri"/>
          <w:sz w:val="20"/>
          <w:szCs w:val="20"/>
          <w:rtl w:val="0"/>
        </w:rPr>
        <w:t xml:space="preserve">☐ This modification </w:t>
      </w:r>
      <w:r w:rsidDel="00000000" w:rsidR="00000000" w:rsidRPr="00000000">
        <w:rPr>
          <w:rFonts w:ascii="Calibri" w:cs="Calibri" w:eastAsia="Calibri" w:hAnsi="Calibri"/>
          <w:b w:val="1"/>
          <w:i w:val="1"/>
          <w:sz w:val="20"/>
          <w:szCs w:val="20"/>
          <w:rtl w:val="0"/>
        </w:rPr>
        <w:t xml:space="preserve">does</w:t>
      </w:r>
      <w:r w:rsidDel="00000000" w:rsidR="00000000" w:rsidRPr="00000000">
        <w:rPr>
          <w:rFonts w:ascii="Calibri" w:cs="Calibri" w:eastAsia="Calibri" w:hAnsi="Calibri"/>
          <w:sz w:val="20"/>
          <w:szCs w:val="20"/>
          <w:rtl w:val="0"/>
        </w:rPr>
        <w:t xml:space="preserve"> increase risk to participants.</w:t>
      </w:r>
    </w:p>
    <w:p w:rsidR="00000000" w:rsidDel="00000000" w:rsidP="00000000" w:rsidRDefault="00000000" w:rsidRPr="00000000" w14:paraId="0000002A">
      <w:pPr>
        <w:pBdr>
          <w:top w:color="000000" w:space="1" w:sz="4" w:val="single"/>
          <w:left w:color="000000" w:space="4" w:sz="4" w:val="single"/>
          <w:bottom w:color="000000" w:space="1" w:sz="4" w:val="single"/>
          <w:right w:color="000000" w:space="4" w:sz="4" w:val="single"/>
        </w:pBdr>
        <w:rPr>
          <w:rFonts w:ascii="Calibri" w:cs="Calibri" w:eastAsia="Calibri" w:hAnsi="Calibri"/>
          <w:b w:val="1"/>
          <w:sz w:val="20"/>
          <w:szCs w:val="20"/>
        </w:rPr>
      </w:pP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1" w:sz="4" w:val="single"/>
          <w:right w:color="000000" w:space="4" w:sz="4" w:val="singl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Statement of Assurance</w:t>
      </w:r>
    </w:p>
    <w:p w:rsidR="00000000" w:rsidDel="00000000" w:rsidP="00000000" w:rsidRDefault="00000000" w:rsidRPr="00000000" w14:paraId="0000002E">
      <w:pPr>
        <w:pBdr>
          <w:top w:color="000000" w:space="1" w:sz="4" w:val="single"/>
          <w:left w:color="000000" w:space="4" w:sz="4" w:val="single"/>
          <w:bottom w:color="000000" w:space="1" w:sz="4" w:val="single"/>
          <w:right w:color="000000" w:space="4" w:sz="4" w:val="single"/>
        </w:pBd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 Investigator’s Assurance</w:t>
      </w:r>
      <w:r w:rsidDel="00000000" w:rsidR="00000000" w:rsidRPr="00000000">
        <w:rPr>
          <w:rtl w:val="0"/>
        </w:rPr>
      </w:r>
    </w:p>
    <w:p w:rsidR="00000000" w:rsidDel="00000000" w:rsidP="00000000" w:rsidRDefault="00000000" w:rsidRPr="00000000" w14:paraId="0000003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Principal Investigator, I recognize that these proposed changes will be reviewed by the IRB and that changes cannot be implemented until I receive notification that they have been approved. My name typed below serves as my acceptance of this statement and of the contents of this form.</w:t>
      </w:r>
    </w:p>
    <w:p w:rsidR="00000000" w:rsidDel="00000000" w:rsidP="00000000" w:rsidRDefault="00000000" w:rsidRPr="00000000" w14:paraId="0000003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44sinio" w:id="16"/>
      <w:bookmarkEnd w:id="16"/>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[Type name]</w:t>
      </w:r>
    </w:p>
    <w:p w:rsidR="00000000" w:rsidDel="00000000" w:rsidP="00000000" w:rsidRDefault="00000000" w:rsidRPr="00000000" w14:paraId="00000033">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pBdr>
          <w:top w:color="000000" w:space="1" w:sz="4" w:val="single"/>
          <w:left w:color="000000" w:space="4" w:sz="4" w:val="single"/>
          <w:bottom w:color="000000" w:space="1" w:sz="4" w:val="single"/>
          <w:right w:color="000000" w:space="4" w:sz="4" w:val="singl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 Faculty Advisor </w:t>
      </w:r>
      <w:r w:rsidDel="00000000" w:rsidR="00000000" w:rsidRPr="00000000">
        <w:rPr>
          <w:rFonts w:ascii="Calibri" w:cs="Calibri" w:eastAsia="Calibri" w:hAnsi="Calibri"/>
          <w:sz w:val="22"/>
          <w:szCs w:val="22"/>
          <w:rtl w:val="0"/>
        </w:rPr>
        <w:t xml:space="preserve">(IF APPLICABLE)</w:t>
      </w:r>
      <w:r w:rsidDel="00000000" w:rsidR="00000000" w:rsidRPr="00000000">
        <w:rPr>
          <w:rtl w:val="0"/>
        </w:rPr>
      </w:r>
    </w:p>
    <w:p w:rsidR="00000000" w:rsidDel="00000000" w:rsidP="00000000" w:rsidRDefault="00000000" w:rsidRPr="00000000" w14:paraId="00000035">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faculty advisor, my name typed below serves as my approval of the modifications proposed in this form. </w:t>
      </w:r>
      <w:r w:rsidDel="00000000" w:rsidR="00000000" w:rsidRPr="00000000">
        <w:rPr>
          <w:rFonts w:ascii="Calibri" w:cs="Calibri" w:eastAsia="Calibri" w:hAnsi="Calibri"/>
          <w:i w:val="1"/>
          <w:sz w:val="22"/>
          <w:szCs w:val="22"/>
          <w:rtl w:val="0"/>
        </w:rPr>
        <w:t xml:space="preserve">(Student applications must include faculty acknowledgement.)</w:t>
      </w:r>
      <w:r w:rsidDel="00000000" w:rsidR="00000000" w:rsidRPr="00000000">
        <w:rPr>
          <w:rtl w:val="0"/>
        </w:rPr>
      </w:r>
    </w:p>
    <w:p w:rsidR="00000000" w:rsidDel="00000000" w:rsidP="00000000" w:rsidRDefault="00000000" w:rsidRPr="00000000" w14:paraId="00000036">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tl w:val="0"/>
        </w:rPr>
      </w:r>
    </w:p>
    <w:bookmarkStart w:colFirst="0" w:colLast="0" w:name="2jxsxqh" w:id="17"/>
    <w:bookmarkEnd w:id="17"/>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[Type name]</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0"/>
          <w:szCs w:val="20"/>
          <w:u w:val="single"/>
        </w:rPr>
      </w:pPr>
      <w:r w:rsidDel="00000000" w:rsidR="00000000" w:rsidRPr="00000000">
        <w:rPr>
          <w:rtl w:val="0"/>
        </w:rPr>
      </w:r>
    </w:p>
    <w:sectPr>
      <w:footerReference r:id="rId8" w:type="default"/>
      <w:pgSz w:h="15840" w:w="12240"/>
      <w:pgMar w:bottom="245" w:top="389"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5040"/>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Modificatio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 Request Form – Updated </w:t>
    </w:r>
    <w:r w:rsidDel="00000000" w:rsidR="00000000" w:rsidRPr="00000000">
      <w:rPr>
        <w:rFonts w:ascii="Calibri" w:cs="Calibri" w:eastAsia="Calibri" w:hAnsi="Calibri"/>
        <w:sz w:val="20"/>
        <w:szCs w:val="20"/>
        <w:rtl w:val="0"/>
      </w:rPr>
      <w:t xml:space="preserve">May 2020</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36"/>
      <w:szCs w:val="36"/>
    </w:rPr>
  </w:style>
  <w:style w:type="paragraph" w:styleId="Heading2">
    <w:name w:val="heading 2"/>
    <w:basedOn w:val="Normal"/>
    <w:next w:val="Normal"/>
    <w:pPr>
      <w:keepNext w:val="1"/>
      <w:ind w:left="-51"/>
      <w:jc w:val="both"/>
    </w:pPr>
    <w:rPr>
      <w:u w:val="single"/>
    </w:rPr>
  </w:style>
  <w:style w:type="paragraph" w:styleId="Heading3">
    <w:name w:val="heading 3"/>
    <w:basedOn w:val="Normal"/>
    <w:next w:val="Normal"/>
    <w:pPr>
      <w:keepNext w:val="1"/>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IRB@SoCalBrainspotting.org"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